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C96" w:rsidRDefault="005F21B8" w:rsidP="005F21B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lang w:val="en-US"/>
        </w:rPr>
        <w:t xml:space="preserve">                                                   </w:t>
      </w:r>
      <w:r w:rsidR="008E6CDC">
        <w:rPr>
          <w:rFonts w:ascii="TH SarabunIT๙" w:hAnsi="TH SarabunIT๙" w:cs="TH SarabunIT๙"/>
          <w:noProof/>
          <w:sz w:val="32"/>
          <w:szCs w:val="32"/>
          <w:lang w:val="en-US"/>
        </w:rPr>
        <w:drawing>
          <wp:inline distT="0" distB="0" distL="0" distR="0">
            <wp:extent cx="1066800" cy="1001395"/>
            <wp:effectExtent l="0" t="0" r="0" b="4445"/>
            <wp:docPr id="237" name="Picture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Picture 2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0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C96" w:rsidRDefault="00EF7C9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F7C96" w:rsidRDefault="008E6CD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ประกาศ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องค์การบริหารส่วนตำบลวังหมี</w:t>
      </w:r>
    </w:p>
    <w:p w:rsidR="00EF7C96" w:rsidRDefault="005F21B8" w:rsidP="005F21B8">
      <w:pPr>
        <w:spacing w:after="0" w:line="240" w:lineRule="auto"/>
        <w:ind w:hanging="993"/>
        <w:jc w:val="center"/>
        <w:rPr>
          <w:rFonts w:ascii="TH SarabunIT๙" w:hAnsi="TH SarabunIT๙" w:cs="TH SarabunIT๙"/>
          <w:b/>
          <w:bCs/>
          <w:sz w:val="32"/>
          <w:szCs w:val="32"/>
          <w:lang w:val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 xml:space="preserve">             </w:t>
      </w:r>
      <w:r w:rsidR="008E6CDC"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การเปิดเผยข้อมูลงบประมาณขององค์การบริหารส่วนตำบลวังหมี</w:t>
      </w:r>
    </w:p>
    <w:p w:rsidR="005F21B8" w:rsidRDefault="005F21B8" w:rsidP="005F21B8">
      <w:pPr>
        <w:spacing w:after="0" w:line="240" w:lineRule="auto"/>
        <w:ind w:hanging="993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 xml:space="preserve">                 ตามแผนปฏิบัติการยกระดับค่าคะแนนดัชนีการรับรู้การทุจริต</w:t>
      </w:r>
    </w:p>
    <w:p w:rsidR="00EF7C96" w:rsidRDefault="008E6CDC">
      <w:pPr>
        <w:spacing w:after="0" w:line="240" w:lineRule="auto"/>
        <w:ind w:hanging="99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-----------------------------------------------------------------------------</w:t>
      </w:r>
    </w:p>
    <w:p w:rsidR="00EF7C96" w:rsidRPr="005F21B8" w:rsidRDefault="00EF7C96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EF7C96" w:rsidRDefault="007F0FBE">
      <w:pPr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  <w:lang w:val="en-US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</w:t>
      </w:r>
      <w:r w:rsidR="005F21B8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ตามหนังสือกรมส่งเสริมการปกครองส่วนท้องถิ่น ที่ มท.0808.2/ว 4001 ลงวันที่ 28 กันยายน 2566 เรื่อง การเปิดเผยข้อมูลงบประมาณขององค์กรปกครองส่วนท้องถิ่น ตามแผนปฏิบัติการยกระดับค่าคะแนนดัชนีการรับรู้การทุจริต โดยให้เผยแพร่ข้อมูลเงินสะสมขององค์กรปกครองส่วนท้องถิ่น และโครงการที่ใช้จ่ายเงินสะสม ตามแบบเปิดเผยข้อมูลการใช้จ่ายเงินสะสมฯ ประกอบกับสภาองค์การบริหารส่วนตำบลวังหมี สมัยสามัญ สมัยที่ 1 ครั้งที่ 2/2569 ประจำปี พ.ศ.2569 </w:t>
      </w:r>
      <w:r w:rsidR="008E6CDC"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</w:t>
      </w:r>
      <w:r w:rsidR="005F21B8">
        <w:rPr>
          <w:rFonts w:ascii="TH SarabunIT๙" w:hAnsi="TH SarabunIT๙" w:cs="TH SarabunIT๙" w:hint="cs"/>
          <w:sz w:val="32"/>
          <w:szCs w:val="32"/>
          <w:cs/>
          <w:lang w:val="en-US"/>
        </w:rPr>
        <w:t>เมื่อวันที่ 4 มีนาคม 2569 ได้อนุมัติการใช้จ่ายเงินสะสมขององค์การบริหารส่วนตำบลวังหมี นั้น</w:t>
      </w:r>
    </w:p>
    <w:p w:rsidR="005F21B8" w:rsidRPr="005F21B8" w:rsidRDefault="005F21B8">
      <w:pPr>
        <w:spacing w:after="0" w:line="240" w:lineRule="auto"/>
        <w:ind w:firstLine="851"/>
        <w:jc w:val="thaiDistribute"/>
        <w:rPr>
          <w:rFonts w:ascii="TH SarabunIT๙" w:hAnsi="TH SarabunIT๙" w:cs="TH SarabunIT๙"/>
          <w:sz w:val="16"/>
          <w:szCs w:val="16"/>
          <w:lang w:val="en-US"/>
        </w:rPr>
      </w:pPr>
    </w:p>
    <w:p w:rsidR="005F21B8" w:rsidRPr="007F0FBE" w:rsidRDefault="007F0FBE" w:rsidP="005F21B8">
      <w:pPr>
        <w:spacing w:after="0" w:line="240" w:lineRule="auto"/>
        <w:ind w:firstLine="851"/>
        <w:jc w:val="thaiDistribute"/>
        <w:rPr>
          <w:rFonts w:ascii="TH SarabunIT๙" w:hAnsi="TH SarabunIT๙" w:cs="TH SarabunIT๙" w:hint="cs"/>
          <w:sz w:val="32"/>
          <w:szCs w:val="32"/>
          <w:cs/>
          <w:lang w:val="en-US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</w:t>
      </w:r>
      <w:r w:rsidR="005F21B8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อาศัยอำนาจตามความในมาตรา 79 แห่งระเบียบกระทรวงมหาดไทยว่าด้วยกรับเงิน การเบิกจ่ายเงิน การเก็บรักษาเงิน และการตรวจเงินขององค์กรปกครองส่วนท้องถิ่น พ.ศ.2566 องค์การบริหารส่วนตำบลวังหมี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ขอเผยแพร่ข้อมูลเงินสะสมและโครงการที่จ่ายจากใช้เงินสะสม ตามแบบเปิดเผยข้อมูลการใช้จ่ายเงินสะสมฯ ในเว็ปไซด์ขององค์การบริหารส่วนตำบลวังหมี (</w:t>
      </w:r>
      <w:r>
        <w:rPr>
          <w:rFonts w:ascii="TH SarabunIT๙" w:hAnsi="TH SarabunIT๙" w:cs="TH SarabunIT๙"/>
          <w:sz w:val="32"/>
          <w:szCs w:val="32"/>
          <w:lang w:val="en-US"/>
        </w:rPr>
        <w:t>www.wungmee.go.th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>)</w:t>
      </w:r>
    </w:p>
    <w:p w:rsidR="00EF7C96" w:rsidRPr="005F21B8" w:rsidRDefault="00EF7C96">
      <w:pPr>
        <w:spacing w:after="0" w:line="240" w:lineRule="auto"/>
        <w:ind w:firstLine="851"/>
        <w:jc w:val="thaiDistribute"/>
        <w:rPr>
          <w:rFonts w:ascii="TH SarabunIT๙" w:hAnsi="TH SarabunIT๙" w:cs="TH SarabunIT๙"/>
          <w:sz w:val="16"/>
          <w:szCs w:val="16"/>
          <w:cs/>
          <w:lang w:val="th-TH"/>
        </w:rPr>
      </w:pPr>
    </w:p>
    <w:p w:rsidR="00EF7C96" w:rsidRDefault="007F0FBE" w:rsidP="007F0FBE">
      <w:pPr>
        <w:spacing w:after="0" w:line="240" w:lineRule="auto"/>
        <w:ind w:hanging="993"/>
        <w:jc w:val="thaiDistribute"/>
        <w:rPr>
          <w:rFonts w:ascii="TH SarabunIT๙" w:hAnsi="TH SarabunIT๙" w:cs="TH SarabunIT๙"/>
          <w:sz w:val="32"/>
          <w:szCs w:val="32"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                    เพื่อให้เป็นไปตามระเบียบ และเพื่อประโยชน์ในการอำนวยความสะดวกแก่ประชาชนในการเข้าถึงข้อมูล จึงได้จัดทำประกาศ</w:t>
      </w:r>
      <w:r w:rsidRPr="007F0FBE">
        <w:rPr>
          <w:rFonts w:ascii="TH SarabunIT๙" w:hAnsi="TH SarabunIT๙" w:cs="TH SarabunIT๙" w:hint="cs"/>
          <w:sz w:val="32"/>
          <w:szCs w:val="32"/>
          <w:cs/>
          <w:lang w:val="th-TH"/>
        </w:rPr>
        <w:t>เปิดเผยข้อมูลงบประมาณขององค์การบริหารส่วนตำบลวังหมี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 w:rsidRPr="007F0FBE">
        <w:rPr>
          <w:rFonts w:ascii="TH SarabunIT๙" w:hAnsi="TH SarabunIT๙" w:cs="TH SarabunIT๙" w:hint="cs"/>
          <w:sz w:val="32"/>
          <w:szCs w:val="32"/>
          <w:cs/>
          <w:lang w:val="th-TH"/>
        </w:rPr>
        <w:t>ตามแผนปฏิบัติการยกระดับค่าคะแนนดัชนีการรับรู้การทุจริต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เพื่อให้ประชาชนทราบ ต่อไป</w:t>
      </w:r>
    </w:p>
    <w:p w:rsidR="007F0FBE" w:rsidRPr="007F0FBE" w:rsidRDefault="007F0FBE" w:rsidP="007F0FBE">
      <w:pPr>
        <w:spacing w:after="0" w:line="240" w:lineRule="auto"/>
        <w:ind w:hanging="993"/>
        <w:jc w:val="thaiDistribute"/>
        <w:rPr>
          <w:rFonts w:ascii="TH SarabunIT๙" w:hAnsi="TH SarabunIT๙" w:cs="TH SarabunIT๙" w:hint="cs"/>
          <w:sz w:val="16"/>
          <w:szCs w:val="16"/>
          <w:cs/>
          <w:lang w:val="th-TH"/>
        </w:rPr>
      </w:pPr>
    </w:p>
    <w:p w:rsidR="00EF7C96" w:rsidRDefault="008E6CDC">
      <w:pPr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  <w:cs/>
          <w:lang w:val="en-US"/>
        </w:rPr>
      </w:pP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จึงประกาศให้ทราบโดยทั่วกัน</w:t>
      </w:r>
    </w:p>
    <w:p w:rsidR="00EF7C96" w:rsidRDefault="00EF7C96">
      <w:pPr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F7C96" w:rsidRDefault="008E6CDC">
      <w:pPr>
        <w:tabs>
          <w:tab w:val="left" w:pos="4678"/>
        </w:tabs>
        <w:spacing w:after="0" w:line="240" w:lineRule="auto"/>
        <w:ind w:firstLine="851"/>
        <w:jc w:val="center"/>
        <w:rPr>
          <w:rFonts w:ascii="TH SarabunIT๙" w:hAnsi="TH SarabunIT๙" w:cs="TH SarabunIT๙"/>
          <w:sz w:val="32"/>
          <w:szCs w:val="32"/>
          <w:lang w:val="en-US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ประกาศ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ณ วันที่ </w:t>
      </w:r>
      <w:r w:rsidR="00151433">
        <w:rPr>
          <w:rFonts w:ascii="TH SarabunIT๙" w:hAnsi="TH SarabunIT๙" w:cs="TH SarabunIT๙" w:hint="cs"/>
          <w:sz w:val="32"/>
          <w:szCs w:val="32"/>
          <w:cs/>
          <w:lang w:val="en-US"/>
        </w:rPr>
        <w:t>30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เดือน </w:t>
      </w:r>
      <w:r w:rsidR="00151433">
        <w:rPr>
          <w:rFonts w:ascii="TH SarabunIT๙" w:hAnsi="TH SarabunIT๙" w:cs="TH SarabunIT๙" w:hint="cs"/>
          <w:sz w:val="32"/>
          <w:szCs w:val="32"/>
          <w:cs/>
          <w:lang w:val="th-TH"/>
        </w:rPr>
        <w:t>มีนาคม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พ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 w:hint="cs"/>
          <w:sz w:val="32"/>
          <w:szCs w:val="32"/>
          <w:cs/>
        </w:rPr>
        <w:t>. 256</w:t>
      </w:r>
      <w:r w:rsidR="00151433">
        <w:rPr>
          <w:rFonts w:ascii="TH SarabunIT๙" w:hAnsi="TH SarabunIT๙" w:cs="TH SarabunIT๙" w:hint="cs"/>
          <w:sz w:val="32"/>
          <w:szCs w:val="32"/>
          <w:cs/>
          <w:lang w:val="en-US"/>
        </w:rPr>
        <w:t>9</w:t>
      </w:r>
    </w:p>
    <w:p w:rsidR="00EF7C96" w:rsidRDefault="00EF7C96">
      <w:pPr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F7C96" w:rsidRDefault="008E6CDC">
      <w:pPr>
        <w:spacing w:after="0" w:line="240" w:lineRule="auto"/>
        <w:ind w:firstLine="851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</w:t>
      </w:r>
    </w:p>
    <w:p w:rsidR="00EF7C96" w:rsidRDefault="008E6CDC">
      <w:pPr>
        <w:spacing w:after="0" w:line="240" w:lineRule="auto"/>
        <w:ind w:firstLine="851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</w:p>
    <w:p w:rsidR="00EF7C96" w:rsidRDefault="008E6CDC">
      <w:pPr>
        <w:spacing w:after="0" w:line="240" w:lineRule="auto"/>
        <w:ind w:firstLine="851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(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นาย</w:t>
      </w:r>
      <w:r w:rsidR="00151433">
        <w:rPr>
          <w:rFonts w:ascii="TH SarabunIT๙" w:hAnsi="TH SarabunIT๙" w:cs="TH SarabunIT๙" w:hint="cs"/>
          <w:sz w:val="32"/>
          <w:szCs w:val="32"/>
          <w:cs/>
          <w:lang w:val="th-TH"/>
        </w:rPr>
        <w:t>สำเริง รักษา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EF7C96" w:rsidRDefault="008E6CDC">
      <w:pPr>
        <w:spacing w:after="0" w:line="240" w:lineRule="auto"/>
        <w:ind w:firstLine="851"/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นายกองค์การบริหารส่วนตำบลวังหมี</w:t>
      </w:r>
    </w:p>
    <w:p w:rsidR="00EF7C96" w:rsidRDefault="00EF7C96">
      <w:pPr>
        <w:spacing w:after="0" w:line="240" w:lineRule="auto"/>
        <w:ind w:firstLine="851"/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EF7C96" w:rsidRDefault="00EF7C96">
      <w:pPr>
        <w:spacing w:after="0" w:line="240" w:lineRule="auto"/>
        <w:ind w:firstLine="851"/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EF7C96" w:rsidRDefault="00EF7C96">
      <w:pPr>
        <w:spacing w:after="0" w:line="240" w:lineRule="auto"/>
        <w:ind w:firstLine="851"/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EF7C96" w:rsidRDefault="00EF7C96">
      <w:pPr>
        <w:spacing w:after="0" w:line="240" w:lineRule="auto"/>
        <w:ind w:firstLine="851"/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EF7C96" w:rsidRDefault="00EF7C96">
      <w:pPr>
        <w:spacing w:after="0" w:line="240" w:lineRule="auto"/>
        <w:ind w:firstLine="851"/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1A1431" w:rsidRDefault="00151433">
      <w:pPr>
        <w:wordWrap w:val="0"/>
        <w:spacing w:after="0" w:line="240" w:lineRule="auto"/>
        <w:ind w:firstLine="851"/>
        <w:jc w:val="right"/>
        <w:rPr>
          <w:rFonts w:ascii="TH SarabunIT๙" w:hAnsi="TH SarabunIT๙" w:cs="TH SarabunIT๙"/>
          <w:sz w:val="32"/>
          <w:szCs w:val="32"/>
          <w:cs/>
          <w:lang w:val="en-US"/>
        </w:rPr>
        <w:sectPr w:rsidR="001A143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>198</w:t>
      </w:r>
      <w:r w:rsidR="008E6CDC"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/2562 </w:t>
      </w:r>
      <w:r w:rsidR="008E6CDC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ลงวันที่ 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>30 มีนาคม 2569</w:t>
      </w:r>
    </w:p>
    <w:p w:rsidR="001A1431" w:rsidRPr="001A1431" w:rsidRDefault="001A1431" w:rsidP="001A143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1A143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แบบเปิดเผยข้อมูลการใช้จ่ายเงินสะสมขององค์ปกครองส่วนท้องถิ่น</w:t>
      </w:r>
      <w:r w:rsidRPr="001A143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A1431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</w:t>
      </w:r>
      <w:r w:rsidRPr="001A143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A1431">
        <w:rPr>
          <w:rFonts w:ascii="TH SarabunIT๙" w:hAnsi="TH SarabunIT๙" w:cs="TH SarabunIT๙"/>
          <w:b/>
          <w:bCs/>
          <w:sz w:val="32"/>
          <w:szCs w:val="32"/>
          <w:cs/>
        </w:rPr>
        <w:t>พ</w:t>
      </w:r>
      <w:r w:rsidRPr="001A1431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1A1431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Pr="001A1431">
        <w:rPr>
          <w:rFonts w:ascii="TH SarabunIT๙" w:hAnsi="TH SarabunIT๙" w:cs="TH SarabunIT๙"/>
          <w:b/>
          <w:bCs/>
          <w:sz w:val="32"/>
          <w:szCs w:val="32"/>
        </w:rPr>
        <w:t>.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:rsidR="001A1431" w:rsidRPr="001A1431" w:rsidRDefault="001A1431" w:rsidP="001A143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1A1431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</w:t>
      </w:r>
      <w:r w:rsidRPr="001A1431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    </w:t>
      </w:r>
      <w:r w:rsidR="00B8239E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</w:t>
      </w:r>
      <w:r w:rsidRPr="001A1431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    </w:t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องค์การบริหารส่วนตำบล</w:t>
      </w:r>
      <w:r w:rsidR="00B8239E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วังหมี  </w:t>
      </w:r>
      <w:r w:rsidRPr="001A1431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         .</w:t>
      </w:r>
    </w:p>
    <w:p w:rsidR="001A1431" w:rsidRPr="001A1431" w:rsidRDefault="001A1431" w:rsidP="001A143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A1431">
        <w:rPr>
          <w:rFonts w:ascii="TH SarabunIT๙" w:hAnsi="TH SarabunIT๙" w:cs="TH SarabunIT๙"/>
          <w:b/>
          <w:bCs/>
          <w:sz w:val="32"/>
          <w:szCs w:val="32"/>
          <w:cs/>
        </w:rPr>
        <w:t>อำเภอ</w:t>
      </w:r>
      <w:r w:rsidRPr="001A1431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     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วังน้ำเขียว</w:t>
      </w:r>
      <w:r w:rsidRPr="001A1431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        </w:t>
      </w:r>
      <w:r w:rsidRPr="001A1431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</w:t>
      </w:r>
      <w:r w:rsidRPr="001A1431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       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นครราชสีมา</w:t>
      </w:r>
      <w:r w:rsidRPr="001A1431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        .</w:t>
      </w:r>
      <w:r w:rsidRPr="001A143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A1431" w:rsidRDefault="001A1431" w:rsidP="001A1431">
      <w:pPr>
        <w:spacing w:after="0"/>
        <w:rPr>
          <w:rFonts w:ascii="TH SarabunIT๙" w:hAnsi="TH SarabunIT๙" w:cs="TH SarabunIT๙" w:hint="cs"/>
          <w:sz w:val="20"/>
          <w:szCs w:val="20"/>
          <w:cs/>
        </w:rPr>
      </w:pPr>
      <w:r>
        <w:rPr>
          <w:rFonts w:ascii="TH SarabunIT๙" w:hAnsi="TH SarabunIT๙" w:cs="TH SarabunIT๙"/>
        </w:rPr>
        <w:t xml:space="preserve"> </w:t>
      </w:r>
    </w:p>
    <w:tbl>
      <w:tblPr>
        <w:tblStyle w:val="a6"/>
        <w:tblW w:w="15735" w:type="dxa"/>
        <w:tblInd w:w="-856" w:type="dxa"/>
        <w:tblLook w:val="04A0" w:firstRow="1" w:lastRow="0" w:firstColumn="1" w:lastColumn="0" w:noHBand="0" w:noVBand="1"/>
      </w:tblPr>
      <w:tblGrid>
        <w:gridCol w:w="846"/>
        <w:gridCol w:w="8227"/>
        <w:gridCol w:w="1701"/>
        <w:gridCol w:w="4961"/>
      </w:tblGrid>
      <w:tr w:rsidR="001A1431" w:rsidTr="001A143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31" w:rsidRPr="001A1431" w:rsidRDefault="001A1431">
            <w:pPr>
              <w:spacing w:after="0"/>
              <w:ind w:left="-113" w:right="-11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14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31" w:rsidRPr="001A1431" w:rsidRDefault="001A143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14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</w:t>
            </w:r>
            <w:r w:rsidRPr="001A143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1A14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รายละเอียดโครงการ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31" w:rsidRPr="001A1431" w:rsidRDefault="001A143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14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31" w:rsidRPr="001A1431" w:rsidRDefault="001A143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14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ได้รับอนุมัติ</w:t>
            </w:r>
          </w:p>
        </w:tc>
      </w:tr>
      <w:tr w:rsidR="001A1431" w:rsidRPr="001A1431" w:rsidTr="001A1431">
        <w:trPr>
          <w:trHeight w:val="156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31" w:rsidRPr="001A1431" w:rsidRDefault="001A143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143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31" w:rsidRPr="001A1431" w:rsidRDefault="001A1431" w:rsidP="001A1431">
            <w:pPr>
              <w:pStyle w:val="ListParagraph"/>
              <w:spacing w:after="0"/>
              <w:ind w:left="0" w:right="-108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1A1431"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โครงการก่อสร้าง</w:t>
            </w:r>
            <w:r w:rsidRPr="001A1431">
              <w:rPr>
                <w:rFonts w:ascii="TH SarabunIT๙" w:eastAsia="Calibri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ศูนย์ฟื้นฟูองค์การบริหารส่วนตำบลวังหมี</w:t>
            </w:r>
            <w:r w:rsidRPr="001A1431"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</w:rPr>
              <w:t xml:space="preserve">  </w:t>
            </w:r>
          </w:p>
          <w:p w:rsidR="001A1431" w:rsidRPr="001A1431" w:rsidRDefault="001A1431">
            <w:pPr>
              <w:pStyle w:val="ListParagraph"/>
              <w:spacing w:after="0"/>
              <w:ind w:left="0" w:right="-22"/>
              <w:jc w:val="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A1431"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31" w:rsidRPr="001A1431" w:rsidRDefault="001A1431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1A143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808</w:t>
            </w:r>
            <w:r w:rsidRPr="001A143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31" w:rsidRPr="001A1431" w:rsidRDefault="001A1431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1431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</w:t>
            </w:r>
            <w:r w:rsidRPr="001A14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วังหมี</w:t>
            </w:r>
            <w:r w:rsidRPr="001A143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A1431">
              <w:rPr>
                <w:rFonts w:ascii="TH SarabunIT๙" w:hAnsi="TH SarabunIT๙" w:cs="TH SarabunIT๙"/>
                <w:sz w:val="32"/>
                <w:szCs w:val="32"/>
                <w:cs/>
              </w:rPr>
              <w:t>สมัยวิสามัญ</w:t>
            </w:r>
            <w:r w:rsidRPr="001A143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A1431">
              <w:rPr>
                <w:rFonts w:ascii="TH SarabunIT๙" w:hAnsi="TH SarabunIT๙" w:cs="TH SarabunIT๙"/>
                <w:sz w:val="32"/>
                <w:szCs w:val="32"/>
                <w:cs/>
              </w:rPr>
              <w:t>สมัยที่</w:t>
            </w:r>
            <w:r w:rsidRPr="001A143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A143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ครั้งที่ 2/2569 </w:t>
            </w:r>
            <w:r w:rsidRPr="001A143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A1431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ประจำปี</w:t>
            </w:r>
            <w:r w:rsidRPr="001A143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A14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Pr="001A14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A1431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เมื่อวันพ</w:t>
            </w:r>
            <w:r w:rsidRPr="001A14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ุธ</w:t>
            </w:r>
            <w:r w:rsidRPr="001A1431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  <w:r w:rsidRPr="001A143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A14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4 มีนาคม 2569</w:t>
            </w:r>
          </w:p>
          <w:p w:rsidR="001A1431" w:rsidRPr="001A1431" w:rsidRDefault="001A1431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A1431" w:rsidRDefault="001A1431" w:rsidP="001A1431">
      <w:pPr>
        <w:spacing w:after="0"/>
        <w:rPr>
          <w:rFonts w:ascii="TH SarabunIT๙" w:eastAsia="Calibri" w:hAnsi="TH SarabunIT๙" w:cs="TH SarabunIT๙"/>
          <w:kern w:val="2"/>
          <w:sz w:val="10"/>
          <w:szCs w:val="10"/>
        </w:rPr>
      </w:pPr>
      <w:r>
        <w:rPr>
          <w:rFonts w:ascii="TH SarabunIT๙" w:hAnsi="TH SarabunIT๙" w:cs="TH SarabunIT๙"/>
          <w:sz w:val="10"/>
          <w:szCs w:val="10"/>
        </w:rPr>
        <w:t xml:space="preserve"> </w:t>
      </w:r>
    </w:p>
    <w:p w:rsidR="001A1431" w:rsidRDefault="001A1431" w:rsidP="001A1431">
      <w:pPr>
        <w:spacing w:after="0"/>
        <w:jc w:val="center"/>
        <w:rPr>
          <w:rFonts w:ascii="TH SarabunPSK" w:hAnsi="TH SarabunPSK" w:cs="TH SarabunPSK"/>
          <w:noProof/>
          <w:sz w:val="32"/>
          <w:szCs w:val="32"/>
          <w:lang w:val="en-US"/>
        </w:rPr>
      </w:pPr>
      <w:r>
        <w:rPr>
          <w:rFonts w:ascii="TH SarabunPSK" w:hAnsi="TH SarabunPSK" w:cs="TH SarabunPSK" w:hint="cs"/>
          <w:noProof/>
          <w:sz w:val="32"/>
          <w:szCs w:val="32"/>
          <w:cs/>
          <w:lang w:val="en-US"/>
        </w:rPr>
        <w:t xml:space="preserve">  </w:t>
      </w:r>
    </w:p>
    <w:p w:rsidR="001A1431" w:rsidRDefault="001A1431" w:rsidP="001A1431">
      <w:pPr>
        <w:spacing w:after="0"/>
        <w:jc w:val="center"/>
        <w:rPr>
          <w:rFonts w:ascii="TH SarabunPSK" w:hAnsi="TH SarabunPSK" w:cs="TH SarabunPSK"/>
          <w:noProof/>
          <w:sz w:val="32"/>
          <w:szCs w:val="32"/>
          <w:lang w:val="en-US"/>
        </w:rPr>
      </w:pPr>
    </w:p>
    <w:p w:rsidR="001A1431" w:rsidRPr="001A1431" w:rsidRDefault="001A1431" w:rsidP="001A1431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  <w:lang w:val="en-US"/>
        </w:rPr>
        <w:t xml:space="preserve">       </w:t>
      </w:r>
      <w:r w:rsidRPr="001A1431">
        <w:rPr>
          <w:rFonts w:ascii="TH SarabunPSK" w:hAnsi="TH SarabunPSK" w:cs="TH SarabunPSK"/>
          <w:noProof/>
          <w:sz w:val="32"/>
          <w:szCs w:val="32"/>
          <w:cs/>
          <w:lang w:val="en-US"/>
        </w:rPr>
        <w:t xml:space="preserve"> ลงชื่อ                                          ผู้รับรองข้อมูล</w:t>
      </w:r>
    </w:p>
    <w:p w:rsidR="001A1431" w:rsidRDefault="001A1431" w:rsidP="001A143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(นางสาวยศพร อินทรารักษ์)</w:t>
      </w:r>
    </w:p>
    <w:p w:rsidR="001A1431" w:rsidRPr="001A1431" w:rsidRDefault="001A1431" w:rsidP="001A1431">
      <w:pPr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ปลัดองค์การบริหารส่วนตำบลวังหมี</w:t>
      </w:r>
    </w:p>
    <w:p w:rsidR="001A1431" w:rsidRDefault="001A1431" w:rsidP="001A143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</w:t>
      </w:r>
    </w:p>
    <w:p w:rsidR="00EF7C96" w:rsidRDefault="00EF7C96">
      <w:pPr>
        <w:wordWrap w:val="0"/>
        <w:spacing w:after="0" w:line="240" w:lineRule="auto"/>
        <w:ind w:firstLine="851"/>
        <w:jc w:val="right"/>
        <w:rPr>
          <w:rFonts w:ascii="TH SarabunIT๙" w:hAnsi="TH SarabunIT๙" w:cs="TH SarabunIT๙"/>
          <w:sz w:val="32"/>
          <w:szCs w:val="32"/>
          <w:cs/>
          <w:lang w:val="en-US"/>
        </w:rPr>
      </w:pPr>
    </w:p>
    <w:sectPr w:rsidR="00EF7C96" w:rsidSect="001A143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CDC" w:rsidRDefault="008E6CDC">
      <w:pPr>
        <w:spacing w:line="240" w:lineRule="auto"/>
      </w:pPr>
      <w:r>
        <w:separator/>
      </w:r>
    </w:p>
  </w:endnote>
  <w:endnote w:type="continuationSeparator" w:id="0">
    <w:p w:rsidR="008E6CDC" w:rsidRDefault="008E6C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CDC" w:rsidRDefault="008E6CDC">
      <w:pPr>
        <w:spacing w:after="0"/>
      </w:pPr>
      <w:r>
        <w:separator/>
      </w:r>
    </w:p>
  </w:footnote>
  <w:footnote w:type="continuationSeparator" w:id="0">
    <w:p w:rsidR="008E6CDC" w:rsidRDefault="008E6CD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499"/>
    <w:rsid w:val="00151433"/>
    <w:rsid w:val="001A1431"/>
    <w:rsid w:val="0028575C"/>
    <w:rsid w:val="004E5D25"/>
    <w:rsid w:val="005F21B8"/>
    <w:rsid w:val="006063F1"/>
    <w:rsid w:val="007F0FBE"/>
    <w:rsid w:val="008E6CDC"/>
    <w:rsid w:val="008F2499"/>
    <w:rsid w:val="00B8239E"/>
    <w:rsid w:val="00EF7C96"/>
    <w:rsid w:val="13935EAB"/>
    <w:rsid w:val="259A4ED9"/>
    <w:rsid w:val="3BD851B5"/>
    <w:rsid w:val="3F8B62D6"/>
    <w:rsid w:val="58003C4C"/>
    <w:rsid w:val="58297231"/>
    <w:rsid w:val="5F2B1033"/>
    <w:rsid w:val="626D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8A91AF-F274-4D7D-B958-8A9C1F654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8"/>
      <w:lang w:val="en-GB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หัวเรื่อง 1 อักขระ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40"/>
      <w:lang w:val="en-GB"/>
    </w:rPr>
  </w:style>
  <w:style w:type="paragraph" w:customStyle="1" w:styleId="ListParagraph1">
    <w:name w:val="List Paragraph1"/>
    <w:basedOn w:val="a"/>
    <w:qFormat/>
    <w:pPr>
      <w:suppressAutoHyphens/>
      <w:spacing w:after="200" w:line="276" w:lineRule="auto"/>
      <w:ind w:left="720"/>
    </w:pPr>
    <w:rPr>
      <w:rFonts w:ascii="Calibri" w:eastAsia="Calibri" w:hAnsi="Calibri" w:cs="Calibri"/>
      <w:lang w:val="en-US" w:eastAsia="th-TH"/>
    </w:rPr>
  </w:style>
  <w:style w:type="paragraph" w:styleId="a4">
    <w:name w:val="Balloon Text"/>
    <w:basedOn w:val="a"/>
    <w:link w:val="a5"/>
    <w:uiPriority w:val="99"/>
    <w:semiHidden/>
    <w:unhideWhenUsed/>
    <w:rsid w:val="001A143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A1431"/>
    <w:rPr>
      <w:rFonts w:ascii="Leelawadee" w:hAnsi="Leelawadee" w:cs="Angsana New"/>
      <w:sz w:val="18"/>
      <w:szCs w:val="22"/>
      <w:lang w:val="en-GB"/>
    </w:rPr>
  </w:style>
  <w:style w:type="paragraph" w:customStyle="1" w:styleId="ListParagraph">
    <w:name w:val="List Paragraph"/>
    <w:basedOn w:val="a"/>
    <w:rsid w:val="001A1431"/>
    <w:pPr>
      <w:spacing w:before="100" w:beforeAutospacing="1" w:after="200" w:line="273" w:lineRule="auto"/>
      <w:ind w:left="720"/>
      <w:contextualSpacing/>
    </w:pPr>
    <w:rPr>
      <w:rFonts w:ascii="Calibri" w:eastAsia="Times New Roman" w:hAnsi="Calibri" w:cs="Cordia New"/>
      <w:szCs w:val="22"/>
      <w:lang w:val="en-US"/>
    </w:rPr>
  </w:style>
  <w:style w:type="table" w:customStyle="1" w:styleId="a6">
    <w:name w:val="ตารางที่มีเส้น"/>
    <w:basedOn w:val="a1"/>
    <w:rsid w:val="001A1431"/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79634-14FE-43D0-B8D7-67767F612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cp:lastPrinted>2026-06-24T05:10:00Z</cp:lastPrinted>
  <dcterms:created xsi:type="dcterms:W3CDTF">2026-06-24T04:59:00Z</dcterms:created>
  <dcterms:modified xsi:type="dcterms:W3CDTF">2026-06-24T06:57:00Z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1054-12.2.0.19805</vt:lpwstr>
  </property>
  <property fmtid="{D5CDD505-2E9C-101B-9397-08002B2CF9AE}" pid="3" name="ICV">
    <vt:lpwstr>5C83B9D3633D4188B9BC1F7A2F837338_13</vt:lpwstr>
  </property>
</Properties>
</file>